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3" w:rsidRPr="003B103F" w:rsidRDefault="00085593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 w:rsidRPr="00D02D00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1.25pt;height:39.75pt;visibility:visible">
            <v:imagedata r:id="rId7" o:title="" croptop="6721f" cropbottom="33653f" cropleft="18713f" cropright="22459f"/>
          </v:shape>
        </w:pict>
      </w:r>
    </w:p>
    <w:p w:rsidR="00085593" w:rsidRPr="003B103F" w:rsidRDefault="00085593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Misión Permanente</w:t>
      </w:r>
    </w:p>
    <w:p w:rsidR="00085593" w:rsidRPr="003B103F" w:rsidRDefault="00085593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de Costa Rica</w:t>
      </w:r>
    </w:p>
    <w:p w:rsidR="00085593" w:rsidRPr="003B103F" w:rsidRDefault="00085593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3B103F">
        <w:rPr>
          <w:rFonts w:ascii="Edwardian Script ITC" w:hAnsi="Edwardian Script ITC" w:cs="Edwardian Script ITC"/>
          <w:lang w:val="es-ES"/>
        </w:rPr>
        <w:t>Ginebra</w:t>
      </w:r>
    </w:p>
    <w:p w:rsidR="00085593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</w:p>
    <w:p w:rsidR="00085593" w:rsidRPr="009423E8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  <w:r w:rsidRPr="009423E8">
        <w:rPr>
          <w:rFonts w:ascii="Calibri" w:hAnsi="Calibri"/>
          <w:b/>
          <w:bCs/>
          <w:lang w:val="es-CR"/>
        </w:rPr>
        <w:t>XVI</w:t>
      </w:r>
      <w:r>
        <w:rPr>
          <w:rFonts w:ascii="Calibri" w:hAnsi="Calibri"/>
          <w:b/>
          <w:bCs/>
          <w:lang w:val="es-CR"/>
        </w:rPr>
        <w:t>I</w:t>
      </w:r>
      <w:r w:rsidRPr="009423E8">
        <w:rPr>
          <w:rFonts w:ascii="Calibri" w:hAnsi="Calibri"/>
          <w:b/>
          <w:bCs/>
          <w:lang w:val="es-CR"/>
        </w:rPr>
        <w:t xml:space="preserve"> sesión del Grupo de Trabajo del Examen Periódico Universal </w:t>
      </w:r>
    </w:p>
    <w:p w:rsidR="00085593" w:rsidRPr="009423E8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  <w:r w:rsidRPr="009423E8">
        <w:rPr>
          <w:rFonts w:ascii="Calibri" w:hAnsi="Calibri"/>
          <w:b/>
          <w:bCs/>
          <w:lang w:val="es-CR"/>
        </w:rPr>
        <w:t xml:space="preserve">Diálogo Interactivo con </w:t>
      </w:r>
      <w:r>
        <w:rPr>
          <w:rFonts w:ascii="Calibri" w:hAnsi="Calibri"/>
          <w:b/>
          <w:bCs/>
          <w:lang w:val="es-CR"/>
        </w:rPr>
        <w:t>Belice</w:t>
      </w:r>
    </w:p>
    <w:p w:rsidR="00085593" w:rsidRPr="009423E8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  <w:r w:rsidRPr="009423E8">
        <w:rPr>
          <w:rFonts w:ascii="Calibri" w:hAnsi="Calibri"/>
          <w:b/>
          <w:bCs/>
          <w:lang w:val="es-CR"/>
        </w:rPr>
        <w:t xml:space="preserve">Intervención de la Delegación de Costa Rica </w:t>
      </w:r>
    </w:p>
    <w:p w:rsidR="00085593" w:rsidRPr="009423E8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  <w:r>
        <w:rPr>
          <w:rFonts w:ascii="Calibri" w:hAnsi="Calibri"/>
          <w:b/>
          <w:bCs/>
          <w:lang w:val="es-CR"/>
        </w:rPr>
        <w:t>28 de octubre</w:t>
      </w:r>
      <w:r w:rsidRPr="009423E8">
        <w:rPr>
          <w:rFonts w:ascii="Calibri" w:hAnsi="Calibri"/>
          <w:b/>
          <w:bCs/>
          <w:lang w:val="es-CR"/>
        </w:rPr>
        <w:t xml:space="preserve"> de 2013</w:t>
      </w:r>
    </w:p>
    <w:p w:rsidR="00085593" w:rsidRPr="009423E8" w:rsidRDefault="00085593" w:rsidP="008103E9">
      <w:pPr>
        <w:contextualSpacing/>
        <w:jc w:val="center"/>
        <w:rPr>
          <w:rFonts w:ascii="Calibri" w:hAnsi="Calibri"/>
          <w:b/>
          <w:bCs/>
          <w:lang w:val="es-CR"/>
        </w:rPr>
      </w:pPr>
    </w:p>
    <w:p w:rsidR="00085593" w:rsidRPr="00C26736" w:rsidRDefault="00085593" w:rsidP="00C26736">
      <w:pPr>
        <w:spacing w:after="120" w:line="276" w:lineRule="auto"/>
        <w:jc w:val="both"/>
        <w:rPr>
          <w:rFonts w:ascii="Calibri" w:hAnsi="Calibri"/>
          <w:lang w:val="es-ES"/>
        </w:rPr>
      </w:pPr>
      <w:r w:rsidRPr="00C26736">
        <w:rPr>
          <w:rFonts w:ascii="Calibri" w:hAnsi="Calibri"/>
          <w:lang w:val="es-ES"/>
        </w:rPr>
        <w:t xml:space="preserve">Costa Rica saluda a la distinguida delegación de </w:t>
      </w:r>
      <w:r>
        <w:rPr>
          <w:rFonts w:ascii="Calibri" w:hAnsi="Calibri"/>
          <w:lang w:val="es-ES"/>
        </w:rPr>
        <w:t>Belice</w:t>
      </w:r>
      <w:r w:rsidRPr="00C26736">
        <w:rPr>
          <w:rFonts w:ascii="Calibri" w:hAnsi="Calibri"/>
          <w:lang w:val="es-ES"/>
        </w:rPr>
        <w:t>. Agradecemos la presentación de su informe</w:t>
      </w:r>
      <w:r>
        <w:rPr>
          <w:rFonts w:ascii="Calibri" w:hAnsi="Calibri"/>
          <w:lang w:val="es-ES"/>
        </w:rPr>
        <w:t xml:space="preserve"> </w:t>
      </w:r>
      <w:r w:rsidRPr="00C26736">
        <w:rPr>
          <w:rFonts w:ascii="Calibri" w:hAnsi="Calibri"/>
          <w:lang w:val="es-ES"/>
        </w:rPr>
        <w:t>y su anuencia a dialogar en forma abierta y franca</w:t>
      </w:r>
      <w:r>
        <w:rPr>
          <w:rFonts w:ascii="Calibri" w:hAnsi="Calibri"/>
          <w:lang w:val="es-ES"/>
        </w:rPr>
        <w:t xml:space="preserve"> sobre la situación de los derechos humanos en el país</w:t>
      </w:r>
      <w:r w:rsidRPr="00C26736">
        <w:rPr>
          <w:rFonts w:ascii="Calibri" w:hAnsi="Calibri"/>
          <w:lang w:val="es-ES"/>
        </w:rPr>
        <w:t>.</w:t>
      </w:r>
    </w:p>
    <w:p w:rsidR="00085593" w:rsidRPr="00C26736" w:rsidRDefault="00085593" w:rsidP="003B103F">
      <w:pPr>
        <w:spacing w:after="120" w:line="276" w:lineRule="auto"/>
        <w:jc w:val="both"/>
        <w:rPr>
          <w:rFonts w:ascii="Calibri" w:hAnsi="Calibri"/>
          <w:lang w:val="es-ES"/>
        </w:rPr>
      </w:pPr>
      <w:r w:rsidRPr="00C26736">
        <w:rPr>
          <w:rFonts w:ascii="Calibri" w:hAnsi="Calibri"/>
          <w:lang w:val="es-ES"/>
        </w:rPr>
        <w:t xml:space="preserve">Señor Presidente, </w:t>
      </w:r>
    </w:p>
    <w:p w:rsidR="00085593" w:rsidRDefault="00085593" w:rsidP="00080E29">
      <w:pPr>
        <w:spacing w:after="120" w:line="276" w:lineRule="auto"/>
        <w:jc w:val="both"/>
        <w:rPr>
          <w:rFonts w:ascii="Calibri" w:hAnsi="Calibri"/>
          <w:lang w:val="es-ES"/>
        </w:rPr>
      </w:pPr>
      <w:r w:rsidRPr="00C26736">
        <w:rPr>
          <w:rFonts w:ascii="Calibri" w:hAnsi="Calibri"/>
          <w:lang w:val="es-ES"/>
        </w:rPr>
        <w:t xml:space="preserve">Tomamos nota de los avances hechos por </w:t>
      </w:r>
      <w:r>
        <w:rPr>
          <w:rFonts w:ascii="Calibri" w:hAnsi="Calibri"/>
          <w:lang w:val="es-ES"/>
        </w:rPr>
        <w:t>Belice</w:t>
      </w:r>
      <w:r w:rsidRPr="00C26736">
        <w:rPr>
          <w:rFonts w:ascii="Calibri" w:hAnsi="Calibri"/>
          <w:lang w:val="es-ES"/>
        </w:rPr>
        <w:t xml:space="preserve"> en el periodo entre exámenes. </w:t>
      </w:r>
    </w:p>
    <w:p w:rsidR="00085593" w:rsidRPr="00AB4DB3" w:rsidRDefault="00085593" w:rsidP="00080E29">
      <w:pPr>
        <w:spacing w:after="120" w:line="276" w:lineRule="auto"/>
        <w:jc w:val="both"/>
        <w:rPr>
          <w:rFonts w:ascii="Calibri" w:hAnsi="Calibri"/>
          <w:lang w:val="es-CR"/>
        </w:rPr>
      </w:pPr>
      <w:r w:rsidRPr="00AB4DB3">
        <w:rPr>
          <w:rFonts w:ascii="Calibri" w:hAnsi="Calibri"/>
          <w:lang w:val="es-CR"/>
        </w:rPr>
        <w:t>Reconoce</w:t>
      </w:r>
      <w:r>
        <w:rPr>
          <w:rFonts w:ascii="Calibri" w:hAnsi="Calibri"/>
          <w:lang w:val="es-CR"/>
        </w:rPr>
        <w:t>mos los</w:t>
      </w:r>
      <w:r w:rsidRPr="00AB4DB3">
        <w:rPr>
          <w:rFonts w:ascii="Calibri" w:hAnsi="Calibri"/>
          <w:lang w:val="es-CR"/>
        </w:rPr>
        <w:t xml:space="preserve"> </w:t>
      </w:r>
      <w:r w:rsidRPr="003E5C13">
        <w:rPr>
          <w:rFonts w:ascii="Calibri" w:hAnsi="Calibri"/>
          <w:lang w:val="es-CR"/>
        </w:rPr>
        <w:t>programas sociales</w:t>
      </w:r>
      <w:r w:rsidRPr="00AB4DB3">
        <w:rPr>
          <w:rFonts w:ascii="Calibri" w:hAnsi="Calibri"/>
          <w:lang w:val="es-CR"/>
        </w:rPr>
        <w:t xml:space="preserve"> que benefician a las personas de edad, </w:t>
      </w:r>
      <w:r>
        <w:rPr>
          <w:rFonts w:ascii="Calibri" w:hAnsi="Calibri"/>
          <w:lang w:val="es-CR"/>
        </w:rPr>
        <w:t xml:space="preserve">como la </w:t>
      </w:r>
      <w:r w:rsidRPr="00AB4DB3">
        <w:rPr>
          <w:rFonts w:ascii="Calibri" w:hAnsi="Calibri"/>
          <w:lang w:val="es-CR"/>
        </w:rPr>
        <w:t xml:space="preserve">pensión no contributiva, </w:t>
      </w:r>
      <w:r>
        <w:rPr>
          <w:rFonts w:ascii="Calibri" w:hAnsi="Calibri"/>
          <w:lang w:val="es-CR"/>
        </w:rPr>
        <w:t xml:space="preserve">y el </w:t>
      </w:r>
      <w:r w:rsidRPr="00AB4DB3">
        <w:rPr>
          <w:rFonts w:ascii="Calibri" w:hAnsi="Calibri"/>
          <w:lang w:val="es-CR"/>
        </w:rPr>
        <w:t xml:space="preserve">programa BOOST, </w:t>
      </w:r>
      <w:r>
        <w:rPr>
          <w:rFonts w:ascii="Calibri" w:hAnsi="Calibri"/>
          <w:lang w:val="es-CR"/>
        </w:rPr>
        <w:t xml:space="preserve">y le instamos </w:t>
      </w:r>
      <w:r w:rsidRPr="00AB4DB3">
        <w:rPr>
          <w:rFonts w:ascii="Calibri" w:hAnsi="Calibri"/>
          <w:lang w:val="es-CR"/>
        </w:rPr>
        <w:t xml:space="preserve">a continuar con </w:t>
      </w:r>
      <w:r>
        <w:rPr>
          <w:rFonts w:ascii="Calibri" w:hAnsi="Calibri"/>
          <w:lang w:val="es-CR"/>
        </w:rPr>
        <w:t xml:space="preserve">esos </w:t>
      </w:r>
      <w:r w:rsidRPr="00AB4DB3">
        <w:rPr>
          <w:rFonts w:ascii="Calibri" w:hAnsi="Calibri"/>
          <w:lang w:val="es-CR"/>
        </w:rPr>
        <w:t xml:space="preserve">programas que ayuden a </w:t>
      </w:r>
      <w:r>
        <w:rPr>
          <w:rFonts w:ascii="Calibri" w:hAnsi="Calibri"/>
          <w:lang w:val="es-CR"/>
        </w:rPr>
        <w:t>dicha</w:t>
      </w:r>
      <w:r w:rsidRPr="00AB4DB3">
        <w:rPr>
          <w:rFonts w:ascii="Calibri" w:hAnsi="Calibri"/>
          <w:lang w:val="es-CR"/>
        </w:rPr>
        <w:t xml:space="preserve"> población a tener acceso a </w:t>
      </w:r>
      <w:r>
        <w:rPr>
          <w:rFonts w:ascii="Calibri" w:hAnsi="Calibri"/>
          <w:lang w:val="es-CR"/>
        </w:rPr>
        <w:t xml:space="preserve">la </w:t>
      </w:r>
      <w:r w:rsidRPr="00AB4DB3">
        <w:rPr>
          <w:rFonts w:ascii="Calibri" w:hAnsi="Calibri"/>
          <w:lang w:val="es-CR"/>
        </w:rPr>
        <w:t>atención médica y la seguridad de sus ingresos</w:t>
      </w:r>
    </w:p>
    <w:p w:rsidR="00085593" w:rsidRPr="00AB4DB3" w:rsidRDefault="00085593" w:rsidP="003E5C13">
      <w:pPr>
        <w:spacing w:after="120" w:line="276" w:lineRule="auto"/>
        <w:jc w:val="both"/>
        <w:rPr>
          <w:rFonts w:ascii="Calibri" w:hAnsi="Calibri"/>
          <w:lang w:val="es-CR"/>
        </w:rPr>
      </w:pPr>
      <w:r w:rsidRPr="00AB4DB3">
        <w:rPr>
          <w:rFonts w:ascii="Calibri" w:hAnsi="Calibri"/>
          <w:lang w:val="es-ES"/>
        </w:rPr>
        <w:t>Reconoce</w:t>
      </w:r>
      <w:r>
        <w:rPr>
          <w:rFonts w:ascii="Calibri" w:hAnsi="Calibri"/>
          <w:lang w:val="es-ES"/>
        </w:rPr>
        <w:t xml:space="preserve">mos también los </w:t>
      </w:r>
      <w:r w:rsidRPr="00AB4DB3">
        <w:rPr>
          <w:rFonts w:ascii="Calibri" w:hAnsi="Calibri"/>
          <w:lang w:val="es-ES"/>
        </w:rPr>
        <w:t>esfuerzos hechos para abordar los desafíos que plantea el VIH</w:t>
      </w:r>
      <w:r>
        <w:rPr>
          <w:rFonts w:ascii="Calibri" w:hAnsi="Calibri"/>
          <w:lang w:val="es-ES"/>
        </w:rPr>
        <w:t>. En el campo general de la salud, sin embargo, preocupa que l</w:t>
      </w:r>
      <w:r w:rsidRPr="00AB4DB3">
        <w:rPr>
          <w:rFonts w:ascii="Calibri" w:hAnsi="Calibri"/>
          <w:lang w:val="es-CR"/>
        </w:rPr>
        <w:t xml:space="preserve">a mayoría de los habitantes </w:t>
      </w:r>
      <w:r>
        <w:rPr>
          <w:rFonts w:ascii="Calibri" w:hAnsi="Calibri"/>
          <w:lang w:val="es-CR"/>
        </w:rPr>
        <w:t xml:space="preserve"> tengan</w:t>
      </w:r>
      <w:r w:rsidRPr="00AB4DB3">
        <w:rPr>
          <w:rFonts w:ascii="Calibri" w:hAnsi="Calibri"/>
          <w:lang w:val="es-CR"/>
        </w:rPr>
        <w:t xml:space="preserve"> un acceso insuficiente a servicios de </w:t>
      </w:r>
      <w:r w:rsidRPr="003E5C13">
        <w:rPr>
          <w:rFonts w:ascii="Calibri" w:hAnsi="Calibri"/>
          <w:lang w:val="es-CR"/>
        </w:rPr>
        <w:t>salud</w:t>
      </w:r>
      <w:r w:rsidRPr="00AB4DB3">
        <w:rPr>
          <w:rFonts w:ascii="Calibri" w:hAnsi="Calibri"/>
          <w:lang w:val="es-CR"/>
        </w:rPr>
        <w:t xml:space="preserve"> y que </w:t>
      </w:r>
      <w:r>
        <w:rPr>
          <w:rFonts w:ascii="Calibri" w:hAnsi="Calibri"/>
          <w:lang w:val="es-CR"/>
        </w:rPr>
        <w:t>haya</w:t>
      </w:r>
      <w:r w:rsidRPr="00AB4DB3">
        <w:rPr>
          <w:rFonts w:ascii="Calibri" w:hAnsi="Calibri"/>
          <w:lang w:val="es-CR"/>
        </w:rPr>
        <w:t xml:space="preserve"> una grave escasez de personal de enfermería de atención primaria</w:t>
      </w:r>
      <w:r>
        <w:rPr>
          <w:rFonts w:ascii="Calibri" w:hAnsi="Calibri"/>
          <w:lang w:val="es-CR"/>
        </w:rPr>
        <w:t>.</w:t>
      </w:r>
    </w:p>
    <w:p w:rsidR="00085593" w:rsidRPr="003E5C13" w:rsidRDefault="00085593" w:rsidP="003E5C13">
      <w:pPr>
        <w:spacing w:after="120" w:line="276" w:lineRule="auto"/>
        <w:jc w:val="both"/>
        <w:rPr>
          <w:rFonts w:ascii="Calibri" w:hAnsi="Calibri"/>
          <w:lang w:val="es-ES"/>
        </w:rPr>
      </w:pPr>
      <w:r w:rsidRPr="003E5C13">
        <w:rPr>
          <w:rFonts w:ascii="Calibri" w:hAnsi="Calibri"/>
          <w:lang w:val="es-ES"/>
        </w:rPr>
        <w:t>Le felicitamos por la ratificación de CRPD, al tiempo que notamos con preocupación que aún no se ha incorporado al derecho interno y que no se ha asignado a ningún departamento gubernamental el mandato de garantizar el respeto de los derechos consagrados en la Convención, tratándose más bien servicios de servicios prestados por ONGs. Le instamos a tomar medidas al respecto.</w:t>
      </w:r>
    </w:p>
    <w:p w:rsidR="00085593" w:rsidRPr="003E5C13" w:rsidRDefault="00085593" w:rsidP="003E5C13">
      <w:pPr>
        <w:spacing w:after="120" w:line="276" w:lineRule="auto"/>
        <w:jc w:val="both"/>
        <w:rPr>
          <w:rFonts w:ascii="Calibri" w:hAnsi="Calibri"/>
          <w:lang w:val="es-ES"/>
        </w:rPr>
      </w:pPr>
      <w:r w:rsidRPr="003E5C13">
        <w:rPr>
          <w:rFonts w:ascii="Calibri" w:hAnsi="Calibri"/>
          <w:lang w:val="es-ES"/>
        </w:rPr>
        <w:t>Tomamos nota de la información relativa a la pena de muerte, y le invitamos a considerar moratoria de facto en su aplicación de la pena de muerte con miras a la abolición de pena capital</w:t>
      </w:r>
    </w:p>
    <w:p w:rsidR="00085593" w:rsidRDefault="00085593" w:rsidP="003E5C13">
      <w:pPr>
        <w:spacing w:after="120" w:line="276" w:lineRule="auto"/>
        <w:jc w:val="both"/>
        <w:rPr>
          <w:rFonts w:ascii="Calibri" w:hAnsi="Calibri"/>
          <w:lang w:val="es-ES"/>
        </w:rPr>
      </w:pPr>
      <w:r w:rsidRPr="003E5C13">
        <w:rPr>
          <w:rFonts w:ascii="Calibri" w:hAnsi="Calibri"/>
          <w:lang w:val="es-ES"/>
        </w:rPr>
        <w:t xml:space="preserve">Expresamos nuestra preocupación por la información recibida sobre la incitación a la discriminación y al odio racial contra mestizos y mayas, </w:t>
      </w:r>
      <w:r>
        <w:rPr>
          <w:rFonts w:ascii="Calibri" w:hAnsi="Calibri"/>
          <w:lang w:val="es-ES"/>
        </w:rPr>
        <w:t xml:space="preserve">y </w:t>
      </w:r>
      <w:r w:rsidRPr="003E5C13">
        <w:rPr>
          <w:rFonts w:ascii="Calibri" w:hAnsi="Calibri"/>
          <w:lang w:val="es-ES"/>
        </w:rPr>
        <w:t>el retraso en ejecutar sentencias del más alto nivel en asuntos de los derechos de los pueblos indígenas,</w:t>
      </w:r>
      <w:r>
        <w:rPr>
          <w:rFonts w:ascii="Calibri" w:hAnsi="Calibri"/>
          <w:lang w:val="es-ES"/>
        </w:rPr>
        <w:t xml:space="preserve"> así también como</w:t>
      </w:r>
      <w:r w:rsidRPr="003E5C13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algunas </w:t>
      </w:r>
      <w:r w:rsidRPr="003E5C13">
        <w:rPr>
          <w:rFonts w:ascii="Calibri" w:hAnsi="Calibri"/>
          <w:lang w:val="es-ES"/>
        </w:rPr>
        <w:t>actuaciones en abierta contradicción con la Declaración de las Naciones Unidas sobre los derechos de los pueblos indígenas.</w:t>
      </w:r>
    </w:p>
    <w:p w:rsidR="00085593" w:rsidRPr="003E5C13" w:rsidRDefault="00085593" w:rsidP="003E5C13">
      <w:pPr>
        <w:spacing w:after="120" w:line="276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Señor Presidente,</w:t>
      </w:r>
    </w:p>
    <w:p w:rsidR="00085593" w:rsidRPr="003E5C13" w:rsidRDefault="00085593" w:rsidP="003E5C13">
      <w:pPr>
        <w:spacing w:after="120" w:line="276" w:lineRule="auto"/>
        <w:jc w:val="both"/>
        <w:rPr>
          <w:rFonts w:ascii="Calibri" w:hAnsi="Calibri"/>
          <w:lang w:val="es-ES"/>
        </w:rPr>
      </w:pPr>
      <w:r w:rsidRPr="003E5C13">
        <w:rPr>
          <w:rFonts w:ascii="Calibri" w:hAnsi="Calibri"/>
          <w:lang w:val="es-ES"/>
        </w:rPr>
        <w:t>Tomamos nota del llamado de asistencia técnica y la instamos a hacer uso de todos las oportunidades disponibles para ello, así también hacemos un llamada a la comunidad internacional de atender ese pedido. Conocemos la difícil situación con relación a la deuda externa y cómo la misma no solo limita las perspectivas de desarrollo nacional sino que también resta capacidad para establecer condiciones propicias a la realización de los derechos humanos</w:t>
      </w:r>
      <w:r>
        <w:rPr>
          <w:rFonts w:ascii="Calibri" w:hAnsi="Calibri"/>
          <w:lang w:val="es-ES"/>
        </w:rPr>
        <w:t>, pero le invitamos a considerar con prioridad estos asuntos.</w:t>
      </w:r>
      <w:bookmarkStart w:id="0" w:name="_GoBack"/>
      <w:bookmarkEnd w:id="0"/>
    </w:p>
    <w:p w:rsidR="00085593" w:rsidRPr="00C26736" w:rsidRDefault="00085593" w:rsidP="00DF45C0">
      <w:pPr>
        <w:spacing w:after="120"/>
        <w:jc w:val="both"/>
        <w:rPr>
          <w:rFonts w:ascii="Calibri" w:hAnsi="Calibri"/>
          <w:lang w:val="es-ES"/>
        </w:rPr>
      </w:pPr>
      <w:r w:rsidRPr="00C26736">
        <w:rPr>
          <w:rFonts w:ascii="Calibri" w:hAnsi="Calibri"/>
          <w:lang w:val="es-ES"/>
        </w:rPr>
        <w:t xml:space="preserve">Señor Presidente, </w:t>
      </w:r>
    </w:p>
    <w:p w:rsidR="00085593" w:rsidRPr="00C26736" w:rsidRDefault="00085593" w:rsidP="00910D6A">
      <w:pPr>
        <w:spacing w:after="12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</w:t>
      </w:r>
      <w:r w:rsidRPr="00C26736">
        <w:rPr>
          <w:rFonts w:ascii="Calibri" w:hAnsi="Calibri"/>
          <w:lang w:val="es-ES"/>
        </w:rPr>
        <w:t xml:space="preserve">uestra delegación quisiera hacer </w:t>
      </w:r>
      <w:r>
        <w:rPr>
          <w:rFonts w:ascii="Calibri" w:hAnsi="Calibri"/>
          <w:lang w:val="es-ES"/>
        </w:rPr>
        <w:t xml:space="preserve">respetuosamente </w:t>
      </w:r>
      <w:r w:rsidRPr="00C26736">
        <w:rPr>
          <w:rFonts w:ascii="Calibri" w:hAnsi="Calibri"/>
          <w:lang w:val="es-ES"/>
        </w:rPr>
        <w:t>las siguientes recomendaciones:</w:t>
      </w:r>
    </w:p>
    <w:p w:rsidR="00085593" w:rsidRPr="00AB4DB3" w:rsidRDefault="00085593" w:rsidP="00AB4DB3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val="es-ES" w:eastAsia="fr-FR"/>
        </w:rPr>
      </w:pPr>
      <w:r>
        <w:rPr>
          <w:rFonts w:cs="Times New Roman"/>
          <w:sz w:val="24"/>
          <w:szCs w:val="24"/>
          <w:lang w:val="es-ES" w:eastAsia="fr-FR"/>
        </w:rPr>
        <w:t xml:space="preserve">Expandir los programas de </w:t>
      </w:r>
      <w:r w:rsidRPr="00AB4DB3">
        <w:rPr>
          <w:rFonts w:cs="Times New Roman"/>
          <w:sz w:val="24"/>
          <w:szCs w:val="24"/>
          <w:lang w:val="es-ES" w:eastAsia="fr-FR"/>
        </w:rPr>
        <w:t xml:space="preserve">educación y formación en derechos humanos para que se incluya también en los programas de los magistrados, jueces, abogados y la educación </w:t>
      </w:r>
      <w:r>
        <w:rPr>
          <w:rFonts w:cs="Times New Roman"/>
          <w:sz w:val="24"/>
          <w:szCs w:val="24"/>
          <w:lang w:val="es-ES" w:eastAsia="fr-FR"/>
        </w:rPr>
        <w:t xml:space="preserve">e </w:t>
      </w:r>
      <w:r w:rsidRPr="00AB4DB3">
        <w:rPr>
          <w:rFonts w:cs="Times New Roman"/>
          <w:sz w:val="24"/>
          <w:szCs w:val="24"/>
          <w:lang w:val="es-ES" w:eastAsia="fr-FR"/>
        </w:rPr>
        <w:t>general</w:t>
      </w:r>
      <w:r>
        <w:rPr>
          <w:rFonts w:cs="Times New Roman"/>
          <w:sz w:val="24"/>
          <w:szCs w:val="24"/>
          <w:lang w:val="es-ES" w:eastAsia="fr-FR"/>
        </w:rPr>
        <w:t>;</w:t>
      </w:r>
    </w:p>
    <w:p w:rsidR="00085593" w:rsidRPr="004C7B81" w:rsidRDefault="00085593" w:rsidP="00080E29">
      <w:pPr>
        <w:pStyle w:val="ListParagraph"/>
        <w:rPr>
          <w:rFonts w:cs="Times New Roman"/>
          <w:sz w:val="24"/>
          <w:szCs w:val="24"/>
          <w:lang w:val="es-ES" w:eastAsia="fr-FR"/>
        </w:rPr>
      </w:pPr>
    </w:p>
    <w:p w:rsidR="00085593" w:rsidRDefault="00085593" w:rsidP="003E5C13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val="es-ES" w:eastAsia="fr-FR"/>
        </w:rPr>
      </w:pPr>
      <w:r>
        <w:rPr>
          <w:rFonts w:cs="Times New Roman"/>
          <w:sz w:val="24"/>
          <w:szCs w:val="24"/>
          <w:lang w:val="es-ES" w:eastAsia="fr-FR"/>
        </w:rPr>
        <w:t>Tomar medidas para aumentar la participación de las mujeres en la vida política y pública, tanto en los puestos de elección popular como aquellos nombramientos discrecionales.</w:t>
      </w:r>
    </w:p>
    <w:p w:rsidR="00085593" w:rsidRDefault="00085593" w:rsidP="00080E29">
      <w:pPr>
        <w:rPr>
          <w:rFonts w:ascii="Calibri" w:hAnsi="Calibri"/>
          <w:lang w:val="es-ES"/>
        </w:rPr>
      </w:pPr>
    </w:p>
    <w:p w:rsidR="00085593" w:rsidRPr="00080E29" w:rsidRDefault="00085593" w:rsidP="00080E29">
      <w:pPr>
        <w:rPr>
          <w:rFonts w:ascii="Calibri" w:hAnsi="Calibri"/>
          <w:lang w:val="es-ES"/>
        </w:rPr>
      </w:pPr>
      <w:r w:rsidRPr="00080E29">
        <w:rPr>
          <w:rFonts w:ascii="Calibri" w:hAnsi="Calibri"/>
          <w:lang w:val="es-ES"/>
        </w:rPr>
        <w:t>Muchas gracias </w:t>
      </w:r>
    </w:p>
    <w:sectPr w:rsidR="00085593" w:rsidRPr="00080E29" w:rsidSect="00896457">
      <w:footerReference w:type="default" r:id="rId8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93" w:rsidRPr="00303722" w:rsidRDefault="0008559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085593" w:rsidRPr="00303722" w:rsidRDefault="0008559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93" w:rsidRPr="00F25C8F" w:rsidRDefault="00085593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:rsidR="00085593" w:rsidRPr="00F25C8F" w:rsidRDefault="00085593" w:rsidP="002A0E09">
    <w:pPr>
      <w:pStyle w:val="Footer"/>
      <w:jc w:val="center"/>
      <w:rPr>
        <w:sz w:val="14"/>
        <w:szCs w:val="14"/>
        <w:lang w:val="it-IT"/>
      </w:rPr>
    </w:pPr>
  </w:p>
  <w:p w:rsidR="00085593" w:rsidRPr="00F25C8F" w:rsidRDefault="00085593" w:rsidP="002A0E09">
    <w:pPr>
      <w:pStyle w:val="Footer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23</w:t>
    </w:r>
    <w:r w:rsidRPr="00F25C8F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Av. France</w:t>
    </w:r>
    <w:r w:rsidRPr="00F25C8F">
      <w:rPr>
        <w:sz w:val="16"/>
        <w:szCs w:val="16"/>
        <w:lang w:val="it-IT"/>
      </w:rPr>
      <w:t xml:space="preserve"> </w:t>
    </w:r>
  </w:p>
  <w:p w:rsidR="00085593" w:rsidRPr="00F25C8F" w:rsidRDefault="00085593" w:rsidP="002A0E09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:rsidR="00085593" w:rsidRPr="00F25C8F" w:rsidRDefault="00085593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:rsidR="00085593" w:rsidRPr="00F25C8F" w:rsidRDefault="00085593">
    <w:pPr>
      <w:rPr>
        <w:sz w:val="21"/>
        <w:szCs w:val="21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93" w:rsidRPr="00303722" w:rsidRDefault="0008559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085593" w:rsidRPr="00303722" w:rsidRDefault="0008559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657"/>
    <w:multiLevelType w:val="hybridMultilevel"/>
    <w:tmpl w:val="FA7E3D50"/>
    <w:lvl w:ilvl="0" w:tplc="855E00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6EBC"/>
    <w:multiLevelType w:val="hybridMultilevel"/>
    <w:tmpl w:val="4BEE673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C3366"/>
    <w:multiLevelType w:val="hybridMultilevel"/>
    <w:tmpl w:val="50EAACF4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12713"/>
    <w:multiLevelType w:val="hybridMultilevel"/>
    <w:tmpl w:val="45984574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A338EE"/>
    <w:multiLevelType w:val="hybridMultilevel"/>
    <w:tmpl w:val="A9C8D442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576A"/>
    <w:multiLevelType w:val="hybridMultilevel"/>
    <w:tmpl w:val="A288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64"/>
    <w:rsid w:val="000024F6"/>
    <w:rsid w:val="0000492D"/>
    <w:rsid w:val="00023054"/>
    <w:rsid w:val="00027EE1"/>
    <w:rsid w:val="00034CD2"/>
    <w:rsid w:val="00052F52"/>
    <w:rsid w:val="00054654"/>
    <w:rsid w:val="00080E29"/>
    <w:rsid w:val="00085593"/>
    <w:rsid w:val="000A3595"/>
    <w:rsid w:val="000A5E23"/>
    <w:rsid w:val="000B05B0"/>
    <w:rsid w:val="000B778F"/>
    <w:rsid w:val="000C57BC"/>
    <w:rsid w:val="000D528F"/>
    <w:rsid w:val="000E0A8E"/>
    <w:rsid w:val="000E44DE"/>
    <w:rsid w:val="000F5897"/>
    <w:rsid w:val="001009EB"/>
    <w:rsid w:val="0010420D"/>
    <w:rsid w:val="00104902"/>
    <w:rsid w:val="00106222"/>
    <w:rsid w:val="00116D62"/>
    <w:rsid w:val="00136D0C"/>
    <w:rsid w:val="0014032D"/>
    <w:rsid w:val="001460C7"/>
    <w:rsid w:val="00150626"/>
    <w:rsid w:val="001870E4"/>
    <w:rsid w:val="001878B2"/>
    <w:rsid w:val="001A0219"/>
    <w:rsid w:val="001B223A"/>
    <w:rsid w:val="001B5538"/>
    <w:rsid w:val="001B5C70"/>
    <w:rsid w:val="001D393B"/>
    <w:rsid w:val="001F625A"/>
    <w:rsid w:val="00221B29"/>
    <w:rsid w:val="002235FA"/>
    <w:rsid w:val="00247B97"/>
    <w:rsid w:val="0025096D"/>
    <w:rsid w:val="00250DF3"/>
    <w:rsid w:val="002622C5"/>
    <w:rsid w:val="0026258A"/>
    <w:rsid w:val="00294A6A"/>
    <w:rsid w:val="002A0E09"/>
    <w:rsid w:val="002C53AA"/>
    <w:rsid w:val="002D4F4B"/>
    <w:rsid w:val="002E0616"/>
    <w:rsid w:val="00303722"/>
    <w:rsid w:val="00332D83"/>
    <w:rsid w:val="00340E14"/>
    <w:rsid w:val="00357AB1"/>
    <w:rsid w:val="003647C6"/>
    <w:rsid w:val="003B103F"/>
    <w:rsid w:val="003B10CF"/>
    <w:rsid w:val="003B38F9"/>
    <w:rsid w:val="003C7379"/>
    <w:rsid w:val="003E5C13"/>
    <w:rsid w:val="003F0182"/>
    <w:rsid w:val="00404BED"/>
    <w:rsid w:val="0042269B"/>
    <w:rsid w:val="00435CCC"/>
    <w:rsid w:val="0044050D"/>
    <w:rsid w:val="00466768"/>
    <w:rsid w:val="0047101C"/>
    <w:rsid w:val="004724A3"/>
    <w:rsid w:val="00474C3D"/>
    <w:rsid w:val="004810C4"/>
    <w:rsid w:val="00481EE7"/>
    <w:rsid w:val="004903E8"/>
    <w:rsid w:val="004A60EA"/>
    <w:rsid w:val="004B727D"/>
    <w:rsid w:val="004B78BE"/>
    <w:rsid w:val="004C7B81"/>
    <w:rsid w:val="004E4A5F"/>
    <w:rsid w:val="004F6A27"/>
    <w:rsid w:val="00503AC5"/>
    <w:rsid w:val="00511097"/>
    <w:rsid w:val="00515E7F"/>
    <w:rsid w:val="00522041"/>
    <w:rsid w:val="00543A07"/>
    <w:rsid w:val="00547E81"/>
    <w:rsid w:val="005535A5"/>
    <w:rsid w:val="00567E6A"/>
    <w:rsid w:val="005B1869"/>
    <w:rsid w:val="005B4C5A"/>
    <w:rsid w:val="005F3DE9"/>
    <w:rsid w:val="005F69DE"/>
    <w:rsid w:val="00602897"/>
    <w:rsid w:val="00613BA1"/>
    <w:rsid w:val="0061752C"/>
    <w:rsid w:val="00617982"/>
    <w:rsid w:val="00637B31"/>
    <w:rsid w:val="006444FC"/>
    <w:rsid w:val="00647846"/>
    <w:rsid w:val="00657440"/>
    <w:rsid w:val="00661439"/>
    <w:rsid w:val="00665ADB"/>
    <w:rsid w:val="006728A7"/>
    <w:rsid w:val="0067722F"/>
    <w:rsid w:val="00677EDA"/>
    <w:rsid w:val="00681964"/>
    <w:rsid w:val="00686215"/>
    <w:rsid w:val="006B4FEE"/>
    <w:rsid w:val="006B64AE"/>
    <w:rsid w:val="006E0BB3"/>
    <w:rsid w:val="006E0E7B"/>
    <w:rsid w:val="006F5B2E"/>
    <w:rsid w:val="007001B7"/>
    <w:rsid w:val="0070129C"/>
    <w:rsid w:val="0071474F"/>
    <w:rsid w:val="0072774A"/>
    <w:rsid w:val="007416AD"/>
    <w:rsid w:val="00742AEE"/>
    <w:rsid w:val="00760ECA"/>
    <w:rsid w:val="00793398"/>
    <w:rsid w:val="00794F0E"/>
    <w:rsid w:val="007A144E"/>
    <w:rsid w:val="007A61E6"/>
    <w:rsid w:val="007C1579"/>
    <w:rsid w:val="007D0BD5"/>
    <w:rsid w:val="007F411B"/>
    <w:rsid w:val="007F71FE"/>
    <w:rsid w:val="00802AE0"/>
    <w:rsid w:val="008033E9"/>
    <w:rsid w:val="00803A82"/>
    <w:rsid w:val="00810322"/>
    <w:rsid w:val="008103E9"/>
    <w:rsid w:val="008155DB"/>
    <w:rsid w:val="00817541"/>
    <w:rsid w:val="00820C38"/>
    <w:rsid w:val="00824A56"/>
    <w:rsid w:val="008323D1"/>
    <w:rsid w:val="00834FA9"/>
    <w:rsid w:val="008379FD"/>
    <w:rsid w:val="0084784F"/>
    <w:rsid w:val="00863881"/>
    <w:rsid w:val="008668A0"/>
    <w:rsid w:val="00871E02"/>
    <w:rsid w:val="00872A92"/>
    <w:rsid w:val="00884AD3"/>
    <w:rsid w:val="00896457"/>
    <w:rsid w:val="008A5BF0"/>
    <w:rsid w:val="008B1BEE"/>
    <w:rsid w:val="008B4D0E"/>
    <w:rsid w:val="008D69ED"/>
    <w:rsid w:val="008E0FBD"/>
    <w:rsid w:val="008E30C1"/>
    <w:rsid w:val="008F76A4"/>
    <w:rsid w:val="00907DBC"/>
    <w:rsid w:val="00910392"/>
    <w:rsid w:val="00910D6A"/>
    <w:rsid w:val="009372ED"/>
    <w:rsid w:val="0094124F"/>
    <w:rsid w:val="00941E80"/>
    <w:rsid w:val="009423E8"/>
    <w:rsid w:val="00947B1B"/>
    <w:rsid w:val="00964901"/>
    <w:rsid w:val="009657D4"/>
    <w:rsid w:val="00971C87"/>
    <w:rsid w:val="009916C6"/>
    <w:rsid w:val="009D045D"/>
    <w:rsid w:val="009D0D99"/>
    <w:rsid w:val="009D27B7"/>
    <w:rsid w:val="009E1BC1"/>
    <w:rsid w:val="009F6A7C"/>
    <w:rsid w:val="00A13FD2"/>
    <w:rsid w:val="00A16787"/>
    <w:rsid w:val="00A214DC"/>
    <w:rsid w:val="00A479E7"/>
    <w:rsid w:val="00A574B9"/>
    <w:rsid w:val="00A65FD5"/>
    <w:rsid w:val="00A679AB"/>
    <w:rsid w:val="00A93F59"/>
    <w:rsid w:val="00AA4EEA"/>
    <w:rsid w:val="00AA70E5"/>
    <w:rsid w:val="00AB4DB3"/>
    <w:rsid w:val="00AC529F"/>
    <w:rsid w:val="00AD4223"/>
    <w:rsid w:val="00AD47B1"/>
    <w:rsid w:val="00AE33A6"/>
    <w:rsid w:val="00AE3AE1"/>
    <w:rsid w:val="00B00439"/>
    <w:rsid w:val="00B234F2"/>
    <w:rsid w:val="00B2544F"/>
    <w:rsid w:val="00B27D64"/>
    <w:rsid w:val="00B63F1A"/>
    <w:rsid w:val="00B66338"/>
    <w:rsid w:val="00B84709"/>
    <w:rsid w:val="00B937BA"/>
    <w:rsid w:val="00B94073"/>
    <w:rsid w:val="00B944B6"/>
    <w:rsid w:val="00B976D1"/>
    <w:rsid w:val="00BC2999"/>
    <w:rsid w:val="00BD71D5"/>
    <w:rsid w:val="00BE0F41"/>
    <w:rsid w:val="00BF112D"/>
    <w:rsid w:val="00C21441"/>
    <w:rsid w:val="00C24480"/>
    <w:rsid w:val="00C26736"/>
    <w:rsid w:val="00C41103"/>
    <w:rsid w:val="00C607FE"/>
    <w:rsid w:val="00C951D7"/>
    <w:rsid w:val="00CA763C"/>
    <w:rsid w:val="00CB16EA"/>
    <w:rsid w:val="00CC5AC3"/>
    <w:rsid w:val="00D02D00"/>
    <w:rsid w:val="00D10D8F"/>
    <w:rsid w:val="00D31089"/>
    <w:rsid w:val="00D353BF"/>
    <w:rsid w:val="00D41965"/>
    <w:rsid w:val="00D42DA6"/>
    <w:rsid w:val="00D46931"/>
    <w:rsid w:val="00D62B8C"/>
    <w:rsid w:val="00D753BC"/>
    <w:rsid w:val="00D83E0B"/>
    <w:rsid w:val="00D87C35"/>
    <w:rsid w:val="00D9140C"/>
    <w:rsid w:val="00DA160C"/>
    <w:rsid w:val="00DA1747"/>
    <w:rsid w:val="00DA50AC"/>
    <w:rsid w:val="00DA6D4C"/>
    <w:rsid w:val="00DB1D1D"/>
    <w:rsid w:val="00DC6F70"/>
    <w:rsid w:val="00DF0129"/>
    <w:rsid w:val="00DF45C0"/>
    <w:rsid w:val="00E2523C"/>
    <w:rsid w:val="00E34E02"/>
    <w:rsid w:val="00E56EB1"/>
    <w:rsid w:val="00E668CB"/>
    <w:rsid w:val="00E706AA"/>
    <w:rsid w:val="00E82107"/>
    <w:rsid w:val="00E87B1E"/>
    <w:rsid w:val="00E87FDE"/>
    <w:rsid w:val="00E92068"/>
    <w:rsid w:val="00E95585"/>
    <w:rsid w:val="00EE6712"/>
    <w:rsid w:val="00EF4C92"/>
    <w:rsid w:val="00F0299A"/>
    <w:rsid w:val="00F21590"/>
    <w:rsid w:val="00F25C8F"/>
    <w:rsid w:val="00F31EAD"/>
    <w:rsid w:val="00F62373"/>
    <w:rsid w:val="00F74272"/>
    <w:rsid w:val="00F80A87"/>
    <w:rsid w:val="00F820C6"/>
    <w:rsid w:val="00FA00C1"/>
    <w:rsid w:val="00FB268D"/>
    <w:rsid w:val="00FC43E8"/>
    <w:rsid w:val="00FF485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74F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74F"/>
    <w:rPr>
      <w:rFonts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74F"/>
    <w:rPr>
      <w:rFonts w:cs="Times New Roman"/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474F"/>
    <w:rPr>
      <w:rFonts w:cs="Times New Roman"/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C7A0D2383B3D04585302628577D7813" ma:contentTypeVersion="2" ma:contentTypeDescription="Country Statements" ma:contentTypeScope="" ma:versionID="3c23302a0f540a873f1fc26b4fb0d2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F0E8E668-F358-42DD-BD69-40A0CF09E1D6}"/>
</file>

<file path=customXml/itemProps2.xml><?xml version="1.0" encoding="utf-8"?>
<ds:datastoreItem xmlns:ds="http://schemas.openxmlformats.org/officeDocument/2006/customXml" ds:itemID="{5C55829D-FF41-4A0A-9177-E1A708B18ED0}"/>
</file>

<file path=customXml/itemProps3.xml><?xml version="1.0" encoding="utf-8"?>
<ds:datastoreItem xmlns:ds="http://schemas.openxmlformats.org/officeDocument/2006/customXml" ds:itemID="{E318265B-A75B-40BD-87DA-240BABFA74FA}"/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7</TotalTime>
  <Pages>2</Pages>
  <Words>454</Words>
  <Characters>2592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subject/>
  <dc:creator>MPONUG06</dc:creator>
  <cp:keywords/>
  <dc:description/>
  <cp:lastModifiedBy>csd</cp:lastModifiedBy>
  <cp:revision>5</cp:revision>
  <cp:lastPrinted>2012-10-24T10:54:00Z</cp:lastPrinted>
  <dcterms:created xsi:type="dcterms:W3CDTF">2013-10-28T11:16:00Z</dcterms:created>
  <dcterms:modified xsi:type="dcterms:W3CDTF">2013-10-28T07:41:00Z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0x010100CA92D31222379248846EF4F1EBFB5EDE001C7A0D2383B3D04585302628577D7813</vt:lpwstr>
  </property>
</Properties>
</file>